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Федеральное агентство связи</w:t>
      </w:r>
    </w:p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Ордена Трудового Красного Знамени</w:t>
      </w:r>
    </w:p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Федеральное государственное бюджетное образовательное учреждение высшего образования</w:t>
      </w:r>
    </w:p>
    <w:p w:rsidR="00C5485F" w:rsidRPr="00885A68" w:rsidRDefault="00C5485F" w:rsidP="00C548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«Московский технический университет связи и информатики»</w:t>
      </w: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5485F" w:rsidRPr="005579DE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  <w:r w:rsidRPr="005579DE">
        <w:rPr>
          <w:rFonts w:ascii="Times New Roman" w:hAnsi="Times New Roman" w:cs="Times New Roman"/>
          <w:sz w:val="28"/>
          <w:szCs w:val="24"/>
        </w:rPr>
        <w:t>Кафедра Математической Кибернетики и Информационных Технологий</w:t>
      </w:r>
    </w:p>
    <w:p w:rsidR="00C5485F" w:rsidRPr="00885A68" w:rsidRDefault="00C5485F" w:rsidP="00C5485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1527175" cy="1466215"/>
            <wp:effectExtent l="0" t="0" r="0" b="635"/>
            <wp:docPr id="1" name="Рисунок 1" descr="Mtuci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tuci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85F" w:rsidRPr="00885A68" w:rsidRDefault="00C5485F" w:rsidP="00C5485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 xml:space="preserve">Отчет по </w:t>
      </w:r>
      <w:r w:rsidRPr="00404525">
        <w:rPr>
          <w:rFonts w:ascii="Times New Roman" w:hAnsi="Times New Roman" w:cs="Times New Roman"/>
          <w:b/>
          <w:sz w:val="28"/>
          <w:szCs w:val="24"/>
        </w:rPr>
        <w:t>лабораторной</w:t>
      </w:r>
      <w:r w:rsidRPr="00885A68">
        <w:rPr>
          <w:rFonts w:ascii="Times New Roman" w:hAnsi="Times New Roman" w:cs="Times New Roman"/>
          <w:b/>
          <w:sz w:val="28"/>
          <w:szCs w:val="24"/>
        </w:rPr>
        <w:t xml:space="preserve"> работе </w:t>
      </w: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</w:t>
      </w:r>
      <w:r w:rsidR="005E31C2">
        <w:rPr>
          <w:rFonts w:ascii="Times New Roman" w:hAnsi="Times New Roman" w:cs="Times New Roman"/>
          <w:sz w:val="28"/>
          <w:szCs w:val="24"/>
        </w:rPr>
        <w:t>СиАОД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 тему:</w:t>
      </w:r>
    </w:p>
    <w:p w:rsidR="00C5485F" w:rsidRPr="006B1C1F" w:rsidRDefault="00C5485F" w:rsidP="00316AD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4C7369" w:rsidRPr="00E00C7F">
        <w:rPr>
          <w:rFonts w:ascii="Times New Roman" w:hAnsi="Times New Roman" w:cs="Times New Roman"/>
          <w:bCs/>
          <w:sz w:val="28"/>
          <w:szCs w:val="28"/>
        </w:rPr>
        <w:t>Рекурсия. Фракталы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C5485F" w:rsidRDefault="00C5485F" w:rsidP="00C5485F"/>
    <w:p w:rsidR="00C5485F" w:rsidRDefault="00C5485F" w:rsidP="00C5485F"/>
    <w:p w:rsidR="00C5485F" w:rsidRDefault="00C5485F" w:rsidP="00C5485F"/>
    <w:p w:rsidR="00C5485F" w:rsidRDefault="00C5485F" w:rsidP="00C5485F"/>
    <w:p w:rsidR="00C5485F" w:rsidRPr="00885A68" w:rsidRDefault="00C5485F" w:rsidP="00C5485F">
      <w:pPr>
        <w:rPr>
          <w:rFonts w:ascii="Times New Roman" w:hAnsi="Times New Roman" w:cs="Times New Roman"/>
          <w:sz w:val="28"/>
          <w:szCs w:val="28"/>
        </w:rPr>
      </w:pPr>
    </w:p>
    <w:p w:rsidR="00C5485F" w:rsidRPr="00885A68" w:rsidRDefault="00C5485F" w:rsidP="00FF3B83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 с</w:t>
      </w:r>
      <w:r w:rsidRPr="00885A68">
        <w:rPr>
          <w:rFonts w:ascii="Times New Roman" w:hAnsi="Times New Roman" w:cs="Times New Roman"/>
          <w:sz w:val="28"/>
          <w:szCs w:val="28"/>
        </w:rPr>
        <w:t>тудент 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66D">
        <w:rPr>
          <w:rFonts w:ascii="Times New Roman" w:hAnsi="Times New Roman" w:cs="Times New Roman"/>
          <w:sz w:val="28"/>
          <w:szCs w:val="28"/>
        </w:rPr>
        <w:t>______</w:t>
      </w:r>
      <w:r w:rsidRPr="00885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BED" w:rsidRDefault="0098766D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</w:p>
    <w:p w:rsidR="00C5485F" w:rsidRDefault="00C5485F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885A68">
        <w:rPr>
          <w:rFonts w:ascii="Times New Roman" w:hAnsi="Times New Roman" w:cs="Times New Roman"/>
          <w:sz w:val="28"/>
          <w:szCs w:val="28"/>
        </w:rPr>
        <w:t>:</w:t>
      </w:r>
    </w:p>
    <w:p w:rsidR="004E172F" w:rsidRPr="00885A68" w:rsidRDefault="004E172F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Кутейников Иван Алексеевич</w:t>
      </w:r>
    </w:p>
    <w:p w:rsidR="00C5485F" w:rsidRPr="00885A68" w:rsidRDefault="00C5485F" w:rsidP="00C5485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485F" w:rsidRDefault="00C5485F" w:rsidP="00C54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B83" w:rsidRDefault="00FF3B83" w:rsidP="00C54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485F" w:rsidRDefault="00D16FC8" w:rsidP="00FF3B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202</w:t>
      </w:r>
      <w:r w:rsidR="0098766D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C5485F" w:rsidRDefault="00C5485F" w:rsidP="00C5485F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Цель работы</w:t>
      </w:r>
    </w:p>
    <w:p w:rsidR="00C5485F" w:rsidRPr="00C5485F" w:rsidRDefault="00C5485F" w:rsidP="00C5485F"/>
    <w:p w:rsidR="0005272B" w:rsidRDefault="0005272B" w:rsidP="00052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Реализовать генерацию заданного типа фрактала с применением рекурсивных функций. Добавить возможность задания глубины фрактала. Оценить глубину рекурсии. Построить таблицу зависимости времени построения от глубины фрактала.</w:t>
      </w:r>
    </w:p>
    <w:p w:rsidR="00C5485F" w:rsidRDefault="00C5485F" w:rsidP="000527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85F" w:rsidRPr="001719BD" w:rsidRDefault="00C5485F" w:rsidP="003511E2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C5485F">
        <w:rPr>
          <w:rFonts w:ascii="Times New Roman" w:hAnsi="Times New Roman" w:cs="Times New Roman"/>
          <w:b/>
          <w:color w:val="000000" w:themeColor="text1"/>
          <w:sz w:val="28"/>
        </w:rPr>
        <w:t xml:space="preserve">Вариант </w:t>
      </w:r>
      <w:r w:rsidR="0005272B">
        <w:rPr>
          <w:rFonts w:ascii="Times New Roman" w:hAnsi="Times New Roman" w:cs="Times New Roman"/>
          <w:b/>
          <w:color w:val="000000" w:themeColor="text1"/>
          <w:sz w:val="28"/>
        </w:rPr>
        <w:t>30</w:t>
      </w:r>
    </w:p>
    <w:p w:rsidR="001719BD" w:rsidRPr="0005272B" w:rsidRDefault="0005272B" w:rsidP="00171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Реализовать генерацию фрактала «Дерево Пифагора»</w:t>
      </w:r>
    </w:p>
    <w:p w:rsidR="001719BD" w:rsidRDefault="000839F3" w:rsidP="0005272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Выполнение</w:t>
      </w:r>
    </w:p>
    <w:p w:rsidR="0005272B" w:rsidRDefault="0005272B" w:rsidP="0005272B">
      <w:pPr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Глубина 1:</w:t>
      </w:r>
    </w:p>
    <w:p w:rsidR="0005272B" w:rsidRDefault="0005272B" w:rsidP="0005272B">
      <w:pPr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 wp14:anchorId="536CC967" wp14:editId="0DABFCFD">
            <wp:extent cx="4867275" cy="403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72B" w:rsidRPr="0098766D" w:rsidRDefault="0005272B" w:rsidP="0005272B">
      <w:pPr>
        <w:spacing w:line="360" w:lineRule="auto"/>
        <w:ind w:firstLine="709"/>
        <w:rPr>
          <w:noProof/>
          <w:lang w:val="en-US"/>
        </w:rPr>
      </w:pPr>
      <w:r>
        <w:rPr>
          <w:rFonts w:ascii="Times New Roman" w:hAnsi="Times New Roman" w:cs="Times New Roman"/>
          <w:sz w:val="28"/>
        </w:rPr>
        <w:lastRenderedPageBreak/>
        <w:t>Глубина</w:t>
      </w:r>
      <w:r w:rsidRPr="0098766D">
        <w:rPr>
          <w:rFonts w:ascii="Times New Roman" w:hAnsi="Times New Roman" w:cs="Times New Roman"/>
          <w:sz w:val="28"/>
          <w:lang w:val="en-US"/>
        </w:rPr>
        <w:t xml:space="preserve"> 5:</w:t>
      </w:r>
      <w:r w:rsidRPr="0098766D">
        <w:rPr>
          <w:noProof/>
          <w:lang w:val="en-US"/>
        </w:rPr>
        <w:t xml:space="preserve"> </w:t>
      </w:r>
      <w:r>
        <w:rPr>
          <w:noProof/>
        </w:rPr>
        <w:drawing>
          <wp:inline distT="0" distB="0" distL="0" distR="0" wp14:anchorId="7C9DB864" wp14:editId="5728C343">
            <wp:extent cx="6019165" cy="4450080"/>
            <wp:effectExtent l="0" t="0" r="635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9165" cy="445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72B" w:rsidRPr="0098766D" w:rsidRDefault="0005272B" w:rsidP="0005272B">
      <w:pPr>
        <w:spacing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Глубина</w:t>
      </w:r>
      <w:r w:rsidRPr="0098766D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12</w:t>
      </w:r>
      <w:r>
        <w:rPr>
          <w:noProof/>
        </w:rPr>
        <w:drawing>
          <wp:inline distT="0" distB="0" distL="0" distR="0" wp14:anchorId="64FFB70E" wp14:editId="4BF71BE7">
            <wp:extent cx="6019165" cy="4282440"/>
            <wp:effectExtent l="0" t="0" r="635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9165" cy="428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72B" w:rsidRPr="0098766D" w:rsidRDefault="0005272B" w:rsidP="0005272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205C01" w:rsidRPr="000839F3" w:rsidRDefault="00205C01" w:rsidP="00685C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A556F9" w:rsidRPr="000839F3" w:rsidRDefault="00A556F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8900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</w:t>
      </w:r>
      <w:r w:rsidRPr="000839F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 </w:t>
      </w:r>
      <w:r w:rsidRPr="008900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программы</w:t>
      </w:r>
    </w:p>
    <w:p w:rsidR="0005272B" w:rsidRPr="0005272B" w:rsidRDefault="0005272B" w:rsidP="0005272B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</w:pP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import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java.awt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.*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import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java.awt.geom.Rectangle2D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import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javax.swing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.*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public class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PythagorasTree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extends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JPanel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final int </w:t>
      </w:r>
      <w:proofErr w:type="spellStart"/>
      <w:r w:rsidRPr="0005272B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depthLimit</w:t>
      </w:r>
      <w:proofErr w:type="spellEnd"/>
      <w:r w:rsidRPr="0005272B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 xml:space="preserve">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= 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15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int </w:t>
      </w:r>
      <w:r w:rsidRPr="0005272B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 xml:space="preserve">width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= 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1280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int </w:t>
      </w:r>
      <w:r w:rsidRPr="0005272B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 xml:space="preserve">height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= 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800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public static int 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 xml:space="preserve">count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= 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public static long 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 xml:space="preserve">time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= 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public </w:t>
      </w:r>
      <w:proofErr w:type="spellStart"/>
      <w:r w:rsidRPr="0005272B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PythagorasTree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 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setPreferredSize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Dimension(</w:t>
      </w:r>
      <w:r w:rsidRPr="0005272B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width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height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setBackground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Color.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white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private void </w:t>
      </w:r>
      <w:proofErr w:type="spellStart"/>
      <w:r w:rsidRPr="0005272B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drawTreeAngle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(Graphics2D g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float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x1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float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y1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,int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double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angle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      int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depth) 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count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++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if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(depth == </w:t>
      </w:r>
      <w:proofErr w:type="spellStart"/>
      <w:r w:rsidRPr="0005272B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depthLimit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return;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Graphics2D g1 = (Graphics2D)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g.create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g1.translate(x1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y1)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lastRenderedPageBreak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g1.rotate(angle)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Rectangle2D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Rectangle(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-size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g1.setColor(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Color.</w:t>
      </w:r>
      <w:r w:rsidRPr="0005272B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getHSBColor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count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*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0.02f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g1.draw(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g1.fill(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float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x2 =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y2 = -size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int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size2 = (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int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05272B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abs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05272B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cos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(-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PI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/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4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 * size)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double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angle2 = -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PI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/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4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Graphics2D g2 = (Graphics2D) g1.create()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if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(depth&gt;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drawTreeAngle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(g1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x2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y2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size2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angle2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depth-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else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g1.translate(x2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y2)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g1.rotate(angle2)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Rectangle(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-size2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size2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size2)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g1.draw(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g1.fill(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Graphics2D gg = (Graphics2D) g2.create()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float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x3 = x2 + (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float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05272B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cos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(angle2) * size2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float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y3 = y2 + (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float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05272B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sin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(angle2) * size2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int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size3 = (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int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05272B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abs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05272B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cos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(-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PI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/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4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 * size)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double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angle3 = angle2 +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PI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/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2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if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(depth&gt;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drawTreeAngle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(g1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x3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y3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size3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angle3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depth-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else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g2.translate(x3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y3)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g2.rotate(angle3)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Rectangle(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-size3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size3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size3)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g2.draw(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g2.fill(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rect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}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05272B">
        <w:rPr>
          <w:rFonts w:ascii="Consolas" w:eastAsia="Times New Roman" w:hAnsi="Consolas" w:cs="Courier New"/>
          <w:color w:val="BBB529"/>
          <w:sz w:val="20"/>
          <w:szCs w:val="20"/>
          <w:lang w:val="en-US" w:eastAsia="ko-KR"/>
        </w:rPr>
        <w:t>@Override</w:t>
      </w:r>
      <w:r w:rsidRPr="0005272B">
        <w:rPr>
          <w:rFonts w:ascii="Consolas" w:eastAsia="Times New Roman" w:hAnsi="Consolas" w:cs="Courier New"/>
          <w:color w:val="BBB529"/>
          <w:sz w:val="20"/>
          <w:szCs w:val="20"/>
          <w:lang w:val="en-US" w:eastAsia="ko-KR"/>
        </w:rPr>
        <w:br/>
        <w:t xml:space="preserve">   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void </w:t>
      </w:r>
      <w:proofErr w:type="spellStart"/>
      <w:r w:rsidRPr="0005272B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paintComponent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(Graphics g) 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proofErr w:type="spellStart"/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super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.paintComponent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(g)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final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Graphics2D g1 = (Graphics2D)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g.create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try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long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start =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05272B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currentTimeMillis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drawTreeAngle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(g1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width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/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2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-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75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9876AA"/>
          <w:sz w:val="20"/>
          <w:szCs w:val="20"/>
          <w:lang w:val="en-US" w:eastAsia="ko-KR"/>
        </w:rPr>
        <w:t>height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150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05272B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12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long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finish =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05272B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currentTimeMillis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 xml:space="preserve">time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= finish - start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}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finally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g1.dispose()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05272B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"Time it took: "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+ 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time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count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}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static void </w:t>
      </w:r>
      <w:r w:rsidRPr="0005272B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main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(String[]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args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 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SwingUtilities.</w:t>
      </w:r>
      <w:r w:rsidRPr="0005272B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invokeLater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(() -&gt; {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lastRenderedPageBreak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JFrame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f = 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JFrame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f.setDefaultCloseOperation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JFrame.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EXIT_ON_CLOSE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f.setTitle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05272B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"Pythagoras Tree"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f.setResizable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false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f.add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PythagorasTree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BorderLayout.</w:t>
      </w:r>
      <w:r w:rsidRPr="0005272B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CENTER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f.pack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f.setLocationRelativeTo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null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f.setVisible</w:t>
      </w:r>
      <w:proofErr w:type="spellEnd"/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true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})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05272B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05272B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>}</w:t>
      </w:r>
    </w:p>
    <w:p w:rsidR="0005272B" w:rsidRDefault="0005272B" w:rsidP="00CB6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:rsidR="00137182" w:rsidRPr="0005272B" w:rsidRDefault="00137182" w:rsidP="00052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3718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Результаты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20"/>
        <w:gridCol w:w="875"/>
        <w:gridCol w:w="1889"/>
        <w:gridCol w:w="1891"/>
        <w:gridCol w:w="1894"/>
      </w:tblGrid>
      <w:tr w:rsidR="0005272B" w:rsidTr="0015047F">
        <w:tc>
          <w:tcPr>
            <w:tcW w:w="2943" w:type="dxa"/>
            <w:tcBorders>
              <w:tl2br w:val="single" w:sz="4" w:space="0" w:color="auto"/>
            </w:tcBorders>
            <w:vAlign w:val="bottom"/>
          </w:tcPr>
          <w:p w:rsidR="0005272B" w:rsidRDefault="0005272B" w:rsidP="0015047F">
            <w:pPr>
              <w:tabs>
                <w:tab w:val="left" w:pos="748"/>
                <w:tab w:val="left" w:pos="1571"/>
              </w:tabs>
              <w:jc w:val="right"/>
            </w:pPr>
            <w:r>
              <w:tab/>
              <w:t>Глубина фрактала</w:t>
            </w:r>
          </w:p>
          <w:p w:rsidR="0005272B" w:rsidRDefault="0005272B" w:rsidP="0015047F">
            <w:pPr>
              <w:tabs>
                <w:tab w:val="left" w:pos="748"/>
                <w:tab w:val="left" w:pos="1571"/>
              </w:tabs>
            </w:pPr>
          </w:p>
        </w:tc>
        <w:tc>
          <w:tcPr>
            <w:tcW w:w="885" w:type="dxa"/>
          </w:tcPr>
          <w:p w:rsidR="0005272B" w:rsidRPr="003E43D7" w:rsidRDefault="0005272B" w:rsidP="001504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14" w:type="dxa"/>
          </w:tcPr>
          <w:p w:rsidR="0005272B" w:rsidRPr="003E43D7" w:rsidRDefault="0005272B" w:rsidP="001504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914" w:type="dxa"/>
          </w:tcPr>
          <w:p w:rsidR="0005272B" w:rsidRPr="003E43D7" w:rsidRDefault="0005272B" w:rsidP="001504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915" w:type="dxa"/>
          </w:tcPr>
          <w:p w:rsidR="0005272B" w:rsidRPr="0005272B" w:rsidRDefault="0005272B" w:rsidP="0015047F">
            <w:pPr>
              <w:jc w:val="center"/>
            </w:pPr>
            <w:r>
              <w:rPr>
                <w:lang w:val="en-US"/>
              </w:rPr>
              <w:t>1</w:t>
            </w:r>
            <w:r>
              <w:t>4</w:t>
            </w:r>
          </w:p>
        </w:tc>
      </w:tr>
      <w:tr w:rsidR="0005272B" w:rsidTr="0015047F">
        <w:tc>
          <w:tcPr>
            <w:tcW w:w="2943" w:type="dxa"/>
          </w:tcPr>
          <w:p w:rsidR="0005272B" w:rsidRDefault="0005272B" w:rsidP="0015047F">
            <w:pPr>
              <w:jc w:val="center"/>
            </w:pPr>
            <w:r>
              <w:t>Время выполнения</w:t>
            </w:r>
          </w:p>
        </w:tc>
        <w:tc>
          <w:tcPr>
            <w:tcW w:w="885" w:type="dxa"/>
          </w:tcPr>
          <w:p w:rsidR="0005272B" w:rsidRDefault="0005272B" w:rsidP="0015047F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05272B" w:rsidRPr="0005272B" w:rsidRDefault="0005272B" w:rsidP="0015047F">
            <w:pPr>
              <w:jc w:val="center"/>
            </w:pPr>
            <w:r>
              <w:t>5</w:t>
            </w:r>
          </w:p>
        </w:tc>
        <w:tc>
          <w:tcPr>
            <w:tcW w:w="1914" w:type="dxa"/>
          </w:tcPr>
          <w:p w:rsidR="0005272B" w:rsidRPr="000C5DE5" w:rsidRDefault="0005272B" w:rsidP="0015047F">
            <w:pPr>
              <w:jc w:val="center"/>
              <w:rPr>
                <w:lang w:val="en-US"/>
              </w:rPr>
            </w:pPr>
            <w:r>
              <w:t>44</w:t>
            </w:r>
          </w:p>
        </w:tc>
        <w:tc>
          <w:tcPr>
            <w:tcW w:w="1915" w:type="dxa"/>
          </w:tcPr>
          <w:p w:rsidR="0005272B" w:rsidRPr="000C5DE5" w:rsidRDefault="0005272B" w:rsidP="0015047F">
            <w:pPr>
              <w:jc w:val="center"/>
              <w:rPr>
                <w:lang w:val="en-US"/>
              </w:rPr>
            </w:pPr>
            <w:r>
              <w:t>213</w:t>
            </w:r>
          </w:p>
        </w:tc>
      </w:tr>
      <w:tr w:rsidR="0005272B" w:rsidTr="0015047F">
        <w:tc>
          <w:tcPr>
            <w:tcW w:w="2943" w:type="dxa"/>
          </w:tcPr>
          <w:p w:rsidR="0005272B" w:rsidRDefault="0005272B" w:rsidP="0015047F">
            <w:pPr>
              <w:jc w:val="center"/>
            </w:pPr>
            <w:r>
              <w:t>Кол-во вызовов функции</w:t>
            </w:r>
          </w:p>
        </w:tc>
        <w:tc>
          <w:tcPr>
            <w:tcW w:w="885" w:type="dxa"/>
          </w:tcPr>
          <w:p w:rsidR="0005272B" w:rsidRDefault="0005272B" w:rsidP="0015047F">
            <w:pPr>
              <w:jc w:val="center"/>
            </w:pPr>
            <w:r>
              <w:t>6</w:t>
            </w:r>
          </w:p>
        </w:tc>
        <w:tc>
          <w:tcPr>
            <w:tcW w:w="1914" w:type="dxa"/>
          </w:tcPr>
          <w:p w:rsidR="0005272B" w:rsidRDefault="0005272B" w:rsidP="0015047F">
            <w:pPr>
              <w:jc w:val="center"/>
            </w:pPr>
            <w:r>
              <w:t>126</w:t>
            </w:r>
          </w:p>
        </w:tc>
        <w:tc>
          <w:tcPr>
            <w:tcW w:w="1914" w:type="dxa"/>
          </w:tcPr>
          <w:p w:rsidR="0005272B" w:rsidRDefault="0005272B" w:rsidP="0015047F">
            <w:pPr>
              <w:jc w:val="center"/>
            </w:pPr>
            <w:r>
              <w:t>4094</w:t>
            </w:r>
          </w:p>
        </w:tc>
        <w:tc>
          <w:tcPr>
            <w:tcW w:w="1915" w:type="dxa"/>
          </w:tcPr>
          <w:p w:rsidR="0005272B" w:rsidRDefault="0005272B" w:rsidP="0015047F">
            <w:pPr>
              <w:jc w:val="center"/>
            </w:pPr>
            <w:r>
              <w:t>65534</w:t>
            </w:r>
          </w:p>
        </w:tc>
      </w:tr>
    </w:tbl>
    <w:p w:rsidR="001719BD" w:rsidRDefault="001719BD" w:rsidP="00137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 w:eastAsia="ru-RU"/>
        </w:rPr>
      </w:pPr>
    </w:p>
    <w:p w:rsidR="0005272B" w:rsidRDefault="0005272B" w:rsidP="00CB6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6F9" w:rsidRDefault="00A556F9" w:rsidP="00CB6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</w:t>
      </w:r>
    </w:p>
    <w:p w:rsidR="0005272B" w:rsidRDefault="000839F3" w:rsidP="00052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5272B">
        <w:rPr>
          <w:rFonts w:ascii="Times New Roman" w:hAnsi="Times New Roman" w:cs="Times New Roman"/>
          <w:sz w:val="28"/>
          <w:szCs w:val="28"/>
        </w:rPr>
        <w:t xml:space="preserve">Реализовали генерацию фрактала «Дерево Пифагора» с применением рекурсивных функций. Из результатов тестов сделали вывод, что </w:t>
      </w:r>
    </w:p>
    <w:p w:rsidR="00A556F9" w:rsidRPr="001719BD" w:rsidRDefault="004C7369" w:rsidP="00A5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ko-KR"/>
        </w:rPr>
        <w:t>«Дерево Пифагора» несложный фрактал на низких глубинах, и становится сложнее с большими глубинами.</w:t>
      </w:r>
    </w:p>
    <w:sectPr w:rsidR="00A556F9" w:rsidRPr="001719BD" w:rsidSect="005E31C2">
      <w:pgSz w:w="11906" w:h="16838"/>
      <w:pgMar w:top="1134" w:right="7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4E55"/>
    <w:multiLevelType w:val="hybridMultilevel"/>
    <w:tmpl w:val="00000390"/>
    <w:lvl w:ilvl="0" w:tplc="00002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BB607AE"/>
    <w:multiLevelType w:val="hybridMultilevel"/>
    <w:tmpl w:val="987663CE"/>
    <w:lvl w:ilvl="0" w:tplc="0419000F"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9593E"/>
    <w:multiLevelType w:val="hybridMultilevel"/>
    <w:tmpl w:val="8AC6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C4061"/>
    <w:multiLevelType w:val="hybridMultilevel"/>
    <w:tmpl w:val="0058751A"/>
    <w:lvl w:ilvl="0" w:tplc="0419000F"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A75C2"/>
    <w:multiLevelType w:val="hybridMultilevel"/>
    <w:tmpl w:val="F2E2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90F01"/>
    <w:multiLevelType w:val="hybridMultilevel"/>
    <w:tmpl w:val="C1BE3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C4ECE"/>
    <w:multiLevelType w:val="hybridMultilevel"/>
    <w:tmpl w:val="F26CCC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31CCE"/>
    <w:multiLevelType w:val="hybridMultilevel"/>
    <w:tmpl w:val="B4D85684"/>
    <w:lvl w:ilvl="0" w:tplc="5A143578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85F"/>
    <w:rsid w:val="000152A3"/>
    <w:rsid w:val="0005272B"/>
    <w:rsid w:val="000801EE"/>
    <w:rsid w:val="000839F3"/>
    <w:rsid w:val="000E49E2"/>
    <w:rsid w:val="0012449F"/>
    <w:rsid w:val="00137182"/>
    <w:rsid w:val="001719BD"/>
    <w:rsid w:val="00186DED"/>
    <w:rsid w:val="00205C01"/>
    <w:rsid w:val="00224708"/>
    <w:rsid w:val="00225493"/>
    <w:rsid w:val="00236C32"/>
    <w:rsid w:val="00242741"/>
    <w:rsid w:val="00316ADA"/>
    <w:rsid w:val="003417AF"/>
    <w:rsid w:val="003511E2"/>
    <w:rsid w:val="00356D5B"/>
    <w:rsid w:val="00365389"/>
    <w:rsid w:val="003B5764"/>
    <w:rsid w:val="00407BED"/>
    <w:rsid w:val="004233FA"/>
    <w:rsid w:val="00440658"/>
    <w:rsid w:val="00446846"/>
    <w:rsid w:val="00455A56"/>
    <w:rsid w:val="00476EF6"/>
    <w:rsid w:val="004C7369"/>
    <w:rsid w:val="004D674B"/>
    <w:rsid w:val="004E172F"/>
    <w:rsid w:val="00535AFC"/>
    <w:rsid w:val="00577757"/>
    <w:rsid w:val="00583CB5"/>
    <w:rsid w:val="00594489"/>
    <w:rsid w:val="005E31C2"/>
    <w:rsid w:val="005F2702"/>
    <w:rsid w:val="006127BF"/>
    <w:rsid w:val="006627AD"/>
    <w:rsid w:val="00672F26"/>
    <w:rsid w:val="00685C6A"/>
    <w:rsid w:val="00687673"/>
    <w:rsid w:val="0069215B"/>
    <w:rsid w:val="0072217F"/>
    <w:rsid w:val="007230FF"/>
    <w:rsid w:val="00765C18"/>
    <w:rsid w:val="0076640E"/>
    <w:rsid w:val="0077234F"/>
    <w:rsid w:val="007949E7"/>
    <w:rsid w:val="007E5E78"/>
    <w:rsid w:val="007F29B2"/>
    <w:rsid w:val="008017AC"/>
    <w:rsid w:val="00845D71"/>
    <w:rsid w:val="008900BB"/>
    <w:rsid w:val="00892F3C"/>
    <w:rsid w:val="008D285B"/>
    <w:rsid w:val="0096348D"/>
    <w:rsid w:val="009737A9"/>
    <w:rsid w:val="0098766D"/>
    <w:rsid w:val="009A45F0"/>
    <w:rsid w:val="009C5690"/>
    <w:rsid w:val="009D2F57"/>
    <w:rsid w:val="00A204DA"/>
    <w:rsid w:val="00A556F9"/>
    <w:rsid w:val="00AB1693"/>
    <w:rsid w:val="00B14529"/>
    <w:rsid w:val="00B808BA"/>
    <w:rsid w:val="00C05441"/>
    <w:rsid w:val="00C3637E"/>
    <w:rsid w:val="00C36DC0"/>
    <w:rsid w:val="00C5485F"/>
    <w:rsid w:val="00C62440"/>
    <w:rsid w:val="00CB6D1C"/>
    <w:rsid w:val="00D00C25"/>
    <w:rsid w:val="00D12612"/>
    <w:rsid w:val="00D16FC8"/>
    <w:rsid w:val="00D93F8F"/>
    <w:rsid w:val="00DC1CC4"/>
    <w:rsid w:val="00DE6473"/>
    <w:rsid w:val="00E32768"/>
    <w:rsid w:val="00E33816"/>
    <w:rsid w:val="00E55A7A"/>
    <w:rsid w:val="00EA33F1"/>
    <w:rsid w:val="00F25FE6"/>
    <w:rsid w:val="00F51C9C"/>
    <w:rsid w:val="00F7109F"/>
    <w:rsid w:val="00FF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6CB9F"/>
  <w15:docId w15:val="{F2FDE30C-D295-8346-966A-2D22ECAD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485F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548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85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548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C5485F"/>
    <w:pPr>
      <w:spacing w:after="0" w:line="240" w:lineRule="auto"/>
    </w:pPr>
  </w:style>
  <w:style w:type="table" w:styleId="a6">
    <w:name w:val="Table Grid"/>
    <w:basedOn w:val="a1"/>
    <w:uiPriority w:val="39"/>
    <w:rsid w:val="00C54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B5764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styleId="a8">
    <w:name w:val="Normal (Web)"/>
    <w:basedOn w:val="a"/>
    <w:uiPriority w:val="99"/>
    <w:semiHidden/>
    <w:unhideWhenUsed/>
    <w:rsid w:val="00124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E31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31C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E258D-662A-46BE-8CC0-B294C790E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</dc:creator>
  <cp:lastModifiedBy>Яшина Марина Викторовна</cp:lastModifiedBy>
  <cp:revision>5</cp:revision>
  <dcterms:created xsi:type="dcterms:W3CDTF">2020-06-17T17:32:00Z</dcterms:created>
  <dcterms:modified xsi:type="dcterms:W3CDTF">2021-10-05T08:34:00Z</dcterms:modified>
</cp:coreProperties>
</file>